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Sat Series Kit from Trailer</w:t>
      </w:r>
    </w:p>
    <w:p w:rsidR="00000000" w:rsidDel="00000000" w:rsidP="00000000" w:rsidRDefault="00000000" w:rsidRPr="00000000" w14:paraId="00000003">
      <w:pPr>
        <w:rPr>
          <w:color w:val="ff0000"/>
        </w:rPr>
      </w:pPr>
      <w:r w:rsidDel="00000000" w:rsidR="00000000" w:rsidRPr="00000000">
        <w:rPr>
          <w:b w:val="1"/>
          <w:rtl w:val="0"/>
        </w:rPr>
        <w:t xml:space="preserve">Banners: </w:t>
      </w:r>
      <w:r w:rsidDel="00000000" w:rsidR="00000000" w:rsidRPr="00000000">
        <w:rPr>
          <w:rtl w:val="0"/>
        </w:rPr>
        <w:t xml:space="preserve">Minimum is  Start , Finish , SN  but there are 2 of each available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Signs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British orienteering signs for  entrance  to event and or SN banner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To Start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Download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Enquiries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Orienteers only (for Horsell event)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Might be needed – Arrows , road crossing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Tent </w:t>
      </w:r>
      <w:r w:rsidDel="00000000" w:rsidR="00000000" w:rsidRPr="00000000">
        <w:rPr>
          <w:rtl w:val="0"/>
        </w:rPr>
        <w:t xml:space="preserve">– for computer (with pegs and mallet)</w:t>
      </w:r>
    </w:p>
    <w:p w:rsidR="00000000" w:rsidDel="00000000" w:rsidP="00000000" w:rsidRDefault="00000000" w:rsidRPr="00000000" w14:paraId="0000000E">
      <w:pPr>
        <w:rPr>
          <w:color w:val="ff0000"/>
        </w:rPr>
      </w:pPr>
      <w:r w:rsidDel="00000000" w:rsidR="00000000" w:rsidRPr="00000000">
        <w:rPr>
          <w:b w:val="1"/>
          <w:rtl w:val="0"/>
        </w:rPr>
        <w:t xml:space="preserve">Tent or gazebo</w:t>
      </w:r>
      <w:r w:rsidDel="00000000" w:rsidR="00000000" w:rsidRPr="00000000">
        <w:rPr>
          <w:rtl w:val="0"/>
        </w:rPr>
        <w:t xml:space="preserve"> for enquiries / dibber giving out (weather dependant)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Tables</w:t>
      </w:r>
      <w:r w:rsidDel="00000000" w:rsidR="00000000" w:rsidRPr="00000000">
        <w:rPr>
          <w:rtl w:val="0"/>
        </w:rPr>
        <w:t xml:space="preserve"> *3  (1 large with bench  for computer )   2 smaller tables for  enquiries/dibber hire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Enquiries</w:t>
      </w:r>
      <w:r w:rsidDel="00000000" w:rsidR="00000000" w:rsidRPr="00000000">
        <w:rPr>
          <w:rtl w:val="0"/>
        </w:rPr>
        <w:t xml:space="preserve"> – box with pens , string , tape, scissors   - (odds and sods that might be needed)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Start kit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Start kit  ([tape, nails, mallet], OR [batons] for marking start boxes, labels for lanes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Kitchen Clock or electronic start clock (from Steve)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Map crates -  yellow, orange, light green, blue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Miscellaneous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High Vis jackets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Bag of Red and white tape </w:t>
      </w:r>
    </w:p>
    <w:p w:rsidR="00000000" w:rsidDel="00000000" w:rsidP="00000000" w:rsidRDefault="00000000" w:rsidRPr="00000000" w14:paraId="0000001B">
      <w:pPr>
        <w:rPr>
          <w:color w:val="ff0000"/>
        </w:rPr>
      </w:pPr>
      <w:r w:rsidDel="00000000" w:rsidR="00000000" w:rsidRPr="00000000">
        <w:rPr>
          <w:rtl w:val="0"/>
        </w:rPr>
        <w:t xml:space="preserve">Red and white tape on pegs to mark route to start/from finish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Fence  stakes  (for sign boards and anything else )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First aid kit , water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From Steve Mckinley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Start clock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Dibbers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Computer / monitor / keyboard / mouse / cables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Printer / spare printer paper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Battery</w:t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Kit from Steve picked up by Planner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Flags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Stakes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Controls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qwjFpNJtUhe4qz1m6FOS2Ihp0A==">CgMxLjA4AHIhMXB2dmF4NnpIelVITmpMNUtIX3ExV0VKZDZxSk5IUTBm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2022-12-03T18:10:00Z</dcterms:created>
  <dc:creator>j archer</dc:creator>
</cp:coreProperties>
</file>